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F1" w:rsidRPr="00E0315B" w:rsidRDefault="00DD6A20">
      <w:pPr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noProof/>
          <w:sz w:val="21"/>
          <w:szCs w:val="21"/>
        </w:rPr>
        <w:drawing>
          <wp:inline distT="0" distB="0" distL="0" distR="0" wp14:anchorId="1B20D145" wp14:editId="532D2B41">
            <wp:extent cx="975872" cy="98171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93215" cy="999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5EBA" w:rsidRPr="00E0315B" w:rsidRDefault="002A5EBA">
      <w:pPr>
        <w:rPr>
          <w:rFonts w:asciiTheme="minorHAnsi" w:hAnsiTheme="minorHAnsi"/>
          <w:b/>
          <w:sz w:val="21"/>
          <w:szCs w:val="21"/>
        </w:rPr>
      </w:pPr>
    </w:p>
    <w:p w:rsidR="002F04F9" w:rsidRPr="00E0315B" w:rsidRDefault="001D4726" w:rsidP="002B4F58">
      <w:pPr>
        <w:jc w:val="center"/>
        <w:rPr>
          <w:rFonts w:asciiTheme="minorHAnsi" w:hAnsiTheme="minorHAnsi"/>
          <w:b/>
          <w:szCs w:val="21"/>
        </w:rPr>
      </w:pPr>
      <w:r w:rsidRPr="00E0315B">
        <w:rPr>
          <w:rFonts w:asciiTheme="minorHAnsi" w:hAnsiTheme="minorHAnsi"/>
          <w:b/>
          <w:szCs w:val="21"/>
        </w:rPr>
        <w:t>Groupe de travail « </w:t>
      </w:r>
      <w:r w:rsidR="002A5EBA" w:rsidRPr="00E0315B">
        <w:rPr>
          <w:rFonts w:asciiTheme="minorHAnsi" w:hAnsiTheme="minorHAnsi"/>
          <w:b/>
          <w:szCs w:val="21"/>
        </w:rPr>
        <w:t>P</w:t>
      </w:r>
      <w:r w:rsidR="002F04F9" w:rsidRPr="00E0315B">
        <w:rPr>
          <w:rFonts w:asciiTheme="minorHAnsi" w:hAnsiTheme="minorHAnsi"/>
          <w:b/>
          <w:szCs w:val="21"/>
        </w:rPr>
        <w:t xml:space="preserve">arc locatif privé et rénovation </w:t>
      </w:r>
      <w:r w:rsidR="004721AA" w:rsidRPr="00E0315B">
        <w:rPr>
          <w:rFonts w:asciiTheme="minorHAnsi" w:hAnsiTheme="minorHAnsi"/>
          <w:b/>
          <w:szCs w:val="21"/>
        </w:rPr>
        <w:t>énergétique</w:t>
      </w:r>
      <w:r w:rsidRPr="00E0315B">
        <w:rPr>
          <w:rFonts w:asciiTheme="minorHAnsi" w:hAnsiTheme="minorHAnsi"/>
          <w:b/>
          <w:szCs w:val="21"/>
        </w:rPr>
        <w:t> »</w:t>
      </w:r>
    </w:p>
    <w:p w:rsidR="007A55CC" w:rsidRPr="00E0315B" w:rsidRDefault="007A55CC" w:rsidP="002B4F58">
      <w:pPr>
        <w:jc w:val="center"/>
        <w:rPr>
          <w:rFonts w:asciiTheme="minorHAnsi" w:hAnsiTheme="minorHAnsi"/>
          <w:b/>
          <w:szCs w:val="21"/>
        </w:rPr>
      </w:pPr>
    </w:p>
    <w:p w:rsidR="002A5EBA" w:rsidRPr="00E0315B" w:rsidRDefault="002A5EBA" w:rsidP="002B4F58">
      <w:pPr>
        <w:jc w:val="center"/>
        <w:rPr>
          <w:rFonts w:asciiTheme="minorHAnsi" w:hAnsiTheme="minorHAnsi"/>
          <w:b/>
          <w:szCs w:val="21"/>
        </w:rPr>
      </w:pPr>
      <w:r w:rsidRPr="00E0315B">
        <w:rPr>
          <w:rFonts w:asciiTheme="minorHAnsi" w:hAnsiTheme="minorHAnsi"/>
          <w:b/>
          <w:szCs w:val="21"/>
        </w:rPr>
        <w:t xml:space="preserve">Appel à contributions numérique </w:t>
      </w:r>
      <w:r w:rsidR="00B64986" w:rsidRPr="00E0315B">
        <w:rPr>
          <w:rFonts w:asciiTheme="minorHAnsi" w:hAnsiTheme="minorHAnsi"/>
          <w:b/>
          <w:szCs w:val="21"/>
        </w:rPr>
        <w:t xml:space="preserve">ouvert </w:t>
      </w:r>
      <w:r w:rsidRPr="00E0315B">
        <w:rPr>
          <w:rFonts w:asciiTheme="minorHAnsi" w:hAnsiTheme="minorHAnsi"/>
          <w:b/>
          <w:szCs w:val="21"/>
        </w:rPr>
        <w:t xml:space="preserve">jusqu’au </w:t>
      </w:r>
      <w:r w:rsidR="001D4726" w:rsidRPr="00E0315B">
        <w:rPr>
          <w:rFonts w:asciiTheme="minorHAnsi" w:hAnsiTheme="minorHAnsi"/>
          <w:b/>
          <w:szCs w:val="21"/>
        </w:rPr>
        <w:t xml:space="preserve">29 </w:t>
      </w:r>
      <w:r w:rsidRPr="00E0315B">
        <w:rPr>
          <w:rFonts w:asciiTheme="minorHAnsi" w:hAnsiTheme="minorHAnsi"/>
          <w:b/>
          <w:szCs w:val="21"/>
        </w:rPr>
        <w:t>mars 2019</w:t>
      </w:r>
    </w:p>
    <w:p w:rsidR="00975CBB" w:rsidRPr="00E0315B" w:rsidRDefault="00975CBB" w:rsidP="002B4F58">
      <w:pPr>
        <w:jc w:val="center"/>
        <w:rPr>
          <w:rFonts w:asciiTheme="minorHAnsi" w:hAnsiTheme="minorHAnsi"/>
          <w:sz w:val="21"/>
          <w:szCs w:val="21"/>
        </w:rPr>
      </w:pPr>
    </w:p>
    <w:p w:rsidR="007A55CC" w:rsidRPr="00E0315B" w:rsidRDefault="007A55CC" w:rsidP="00E2338C">
      <w:pPr>
        <w:jc w:val="both"/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t xml:space="preserve">Le parc locatif privé </w:t>
      </w:r>
      <w:r w:rsidR="000F3AF1" w:rsidRPr="00E0315B">
        <w:rPr>
          <w:rFonts w:asciiTheme="minorHAnsi" w:hAnsiTheme="minorHAnsi"/>
          <w:sz w:val="21"/>
          <w:szCs w:val="21"/>
        </w:rPr>
        <w:t>co</w:t>
      </w:r>
      <w:r w:rsidR="008475F7" w:rsidRPr="00E0315B">
        <w:rPr>
          <w:rFonts w:asciiTheme="minorHAnsi" w:hAnsiTheme="minorHAnsi"/>
          <w:sz w:val="21"/>
          <w:szCs w:val="21"/>
        </w:rPr>
        <w:t>mpte</w:t>
      </w:r>
      <w:r w:rsidR="000F3AF1" w:rsidRPr="00E0315B">
        <w:rPr>
          <w:rFonts w:asciiTheme="minorHAnsi" w:hAnsiTheme="minorHAnsi"/>
          <w:sz w:val="21"/>
          <w:szCs w:val="21"/>
        </w:rPr>
        <w:t xml:space="preserve"> près de 6,5 millions de logement</w:t>
      </w:r>
      <w:r w:rsidR="000A6EF7" w:rsidRPr="00E0315B">
        <w:rPr>
          <w:rFonts w:asciiTheme="minorHAnsi" w:hAnsiTheme="minorHAnsi"/>
          <w:sz w:val="21"/>
          <w:szCs w:val="21"/>
        </w:rPr>
        <w:t>s</w:t>
      </w:r>
      <w:r w:rsidR="008475F7" w:rsidRPr="00E0315B">
        <w:rPr>
          <w:rFonts w:asciiTheme="minorHAnsi" w:hAnsiTheme="minorHAnsi"/>
          <w:sz w:val="21"/>
          <w:szCs w:val="21"/>
        </w:rPr>
        <w:t>,</w:t>
      </w:r>
      <w:r w:rsidR="000A6EF7" w:rsidRPr="00E0315B">
        <w:rPr>
          <w:rFonts w:asciiTheme="minorHAnsi" w:hAnsiTheme="minorHAnsi"/>
          <w:sz w:val="21"/>
          <w:szCs w:val="21"/>
        </w:rPr>
        <w:t xml:space="preserve"> </w:t>
      </w:r>
      <w:r w:rsidR="00482FC1" w:rsidRPr="00E0315B">
        <w:rPr>
          <w:rFonts w:asciiTheme="minorHAnsi" w:hAnsiTheme="minorHAnsi"/>
          <w:sz w:val="21"/>
          <w:szCs w:val="21"/>
        </w:rPr>
        <w:t>dont 3,1 millions sont considérés comme des passoires thermiques (classe</w:t>
      </w:r>
      <w:r w:rsidR="00821FB8" w:rsidRPr="00E0315B">
        <w:rPr>
          <w:rFonts w:asciiTheme="minorHAnsi" w:hAnsiTheme="minorHAnsi"/>
          <w:sz w:val="21"/>
          <w:szCs w:val="21"/>
        </w:rPr>
        <w:t>s</w:t>
      </w:r>
      <w:r w:rsidR="00482FC1" w:rsidRPr="00E0315B">
        <w:rPr>
          <w:rFonts w:asciiTheme="minorHAnsi" w:hAnsiTheme="minorHAnsi"/>
          <w:sz w:val="21"/>
          <w:szCs w:val="21"/>
        </w:rPr>
        <w:t xml:space="preserve"> F et </w:t>
      </w:r>
      <w:r w:rsidR="00F66A36" w:rsidRPr="00E0315B">
        <w:rPr>
          <w:rFonts w:asciiTheme="minorHAnsi" w:hAnsiTheme="minorHAnsi"/>
          <w:sz w:val="21"/>
          <w:szCs w:val="21"/>
        </w:rPr>
        <w:t>G</w:t>
      </w:r>
      <w:r w:rsidR="00482FC1" w:rsidRPr="00E0315B">
        <w:rPr>
          <w:rFonts w:asciiTheme="minorHAnsi" w:hAnsiTheme="minorHAnsi"/>
          <w:sz w:val="21"/>
          <w:szCs w:val="21"/>
        </w:rPr>
        <w:t xml:space="preserve">). </w:t>
      </w:r>
      <w:r w:rsidRPr="00E0315B">
        <w:rPr>
          <w:rFonts w:asciiTheme="minorHAnsi" w:hAnsiTheme="minorHAnsi"/>
          <w:sz w:val="21"/>
          <w:szCs w:val="21"/>
        </w:rPr>
        <w:t>Il est estimé que ce</w:t>
      </w:r>
      <w:r w:rsidR="00482FC1" w:rsidRPr="00E0315B">
        <w:rPr>
          <w:rFonts w:asciiTheme="minorHAnsi" w:hAnsiTheme="minorHAnsi"/>
          <w:sz w:val="21"/>
          <w:szCs w:val="21"/>
        </w:rPr>
        <w:t xml:space="preserve"> parc résidentiel privé et énergivore accueille </w:t>
      </w:r>
      <w:r w:rsidR="000F3AF1" w:rsidRPr="00E0315B">
        <w:rPr>
          <w:rFonts w:asciiTheme="minorHAnsi" w:hAnsiTheme="minorHAnsi"/>
          <w:sz w:val="21"/>
          <w:szCs w:val="21"/>
        </w:rPr>
        <w:t xml:space="preserve">1,7 millions ménages très modestes </w:t>
      </w:r>
      <w:r w:rsidR="00482FC1" w:rsidRPr="00E0315B">
        <w:rPr>
          <w:rFonts w:asciiTheme="minorHAnsi" w:hAnsiTheme="minorHAnsi"/>
          <w:sz w:val="21"/>
          <w:szCs w:val="21"/>
        </w:rPr>
        <w:t xml:space="preserve">(3 premiers déciles de revenus) qui </w:t>
      </w:r>
      <w:r w:rsidR="008475F7" w:rsidRPr="00E0315B">
        <w:rPr>
          <w:rFonts w:asciiTheme="minorHAnsi" w:hAnsiTheme="minorHAnsi"/>
          <w:sz w:val="21"/>
          <w:szCs w:val="21"/>
        </w:rPr>
        <w:t xml:space="preserve">doivent ainsi faire face </w:t>
      </w:r>
      <w:r w:rsidR="00482FC1" w:rsidRPr="00E0315B">
        <w:rPr>
          <w:rFonts w:asciiTheme="minorHAnsi" w:hAnsiTheme="minorHAnsi"/>
          <w:sz w:val="21"/>
          <w:szCs w:val="21"/>
        </w:rPr>
        <w:t xml:space="preserve">à un </w:t>
      </w:r>
      <w:r w:rsidR="008475F7" w:rsidRPr="00E0315B">
        <w:rPr>
          <w:rFonts w:asciiTheme="minorHAnsi" w:hAnsiTheme="minorHAnsi"/>
          <w:sz w:val="21"/>
          <w:szCs w:val="21"/>
        </w:rPr>
        <w:t xml:space="preserve">couple </w:t>
      </w:r>
      <w:r w:rsidRPr="00E0315B">
        <w:rPr>
          <w:rFonts w:asciiTheme="minorHAnsi" w:hAnsiTheme="minorHAnsi"/>
          <w:sz w:val="21"/>
          <w:szCs w:val="21"/>
        </w:rPr>
        <w:t>« </w:t>
      </w:r>
      <w:r w:rsidR="008475F7" w:rsidRPr="00E0315B">
        <w:rPr>
          <w:rFonts w:asciiTheme="minorHAnsi" w:hAnsiTheme="minorHAnsi"/>
          <w:sz w:val="21"/>
          <w:szCs w:val="21"/>
        </w:rPr>
        <w:t>loyer + charges</w:t>
      </w:r>
      <w:r w:rsidRPr="00E0315B">
        <w:rPr>
          <w:rFonts w:asciiTheme="minorHAnsi" w:hAnsiTheme="minorHAnsi"/>
          <w:sz w:val="21"/>
          <w:szCs w:val="21"/>
        </w:rPr>
        <w:t> »</w:t>
      </w:r>
      <w:r w:rsidR="00482FC1" w:rsidRPr="00E0315B">
        <w:rPr>
          <w:rFonts w:asciiTheme="minorHAnsi" w:hAnsiTheme="minorHAnsi"/>
          <w:sz w:val="21"/>
          <w:szCs w:val="21"/>
        </w:rPr>
        <w:t xml:space="preserve"> </w:t>
      </w:r>
      <w:r w:rsidRPr="00E0315B">
        <w:rPr>
          <w:rFonts w:asciiTheme="minorHAnsi" w:hAnsiTheme="minorHAnsi"/>
          <w:sz w:val="21"/>
          <w:szCs w:val="21"/>
        </w:rPr>
        <w:t>important</w:t>
      </w:r>
      <w:r w:rsidR="008475F7" w:rsidRPr="00E0315B">
        <w:rPr>
          <w:rFonts w:asciiTheme="minorHAnsi" w:hAnsiTheme="minorHAnsi"/>
          <w:sz w:val="21"/>
          <w:szCs w:val="21"/>
        </w:rPr>
        <w:t>.</w:t>
      </w:r>
      <w:r w:rsidR="00821FB8" w:rsidRPr="00E0315B">
        <w:rPr>
          <w:rFonts w:asciiTheme="minorHAnsi" w:hAnsiTheme="minorHAnsi"/>
          <w:sz w:val="21"/>
          <w:szCs w:val="21"/>
        </w:rPr>
        <w:t xml:space="preserve"> </w:t>
      </w:r>
      <w:r w:rsidRPr="00E0315B">
        <w:rPr>
          <w:rFonts w:asciiTheme="minorHAnsi" w:hAnsiTheme="minorHAnsi"/>
          <w:sz w:val="21"/>
          <w:szCs w:val="21"/>
        </w:rPr>
        <w:t xml:space="preserve"> C’est pourquoi, il est essentiel de renforcer ce pan du plan de rénovation énergétique des bâtiments.</w:t>
      </w:r>
    </w:p>
    <w:p w:rsidR="004721AA" w:rsidRPr="00E0315B" w:rsidRDefault="004721AA" w:rsidP="00E2338C">
      <w:pPr>
        <w:jc w:val="both"/>
        <w:rPr>
          <w:rFonts w:asciiTheme="minorHAnsi" w:hAnsiTheme="minorHAnsi"/>
          <w:sz w:val="21"/>
          <w:szCs w:val="21"/>
        </w:rPr>
      </w:pPr>
    </w:p>
    <w:p w:rsidR="001D4726" w:rsidRPr="00E0315B" w:rsidRDefault="004721AA" w:rsidP="00E2338C">
      <w:pPr>
        <w:jc w:val="both"/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t>Dans ce contexte</w:t>
      </w:r>
      <w:r w:rsidR="00821FB8" w:rsidRPr="00E0315B">
        <w:rPr>
          <w:rFonts w:asciiTheme="minorHAnsi" w:hAnsiTheme="minorHAnsi"/>
          <w:sz w:val="21"/>
          <w:szCs w:val="21"/>
        </w:rPr>
        <w:t>,</w:t>
      </w:r>
      <w:r w:rsidRPr="00E0315B">
        <w:rPr>
          <w:rFonts w:asciiTheme="minorHAnsi" w:hAnsiTheme="minorHAnsi"/>
          <w:sz w:val="21"/>
          <w:szCs w:val="21"/>
        </w:rPr>
        <w:t xml:space="preserve"> </w:t>
      </w:r>
      <w:r w:rsidR="0046768D" w:rsidRPr="00E0315B">
        <w:rPr>
          <w:rFonts w:asciiTheme="minorHAnsi" w:hAnsiTheme="minorHAnsi"/>
          <w:sz w:val="21"/>
          <w:szCs w:val="21"/>
        </w:rPr>
        <w:t>Philippe Pelletier</w:t>
      </w:r>
      <w:r w:rsidR="00FE29F3" w:rsidRPr="00E0315B">
        <w:rPr>
          <w:rFonts w:asciiTheme="minorHAnsi" w:hAnsiTheme="minorHAnsi"/>
          <w:sz w:val="21"/>
          <w:szCs w:val="21"/>
        </w:rPr>
        <w:t>, président du</w:t>
      </w:r>
      <w:r w:rsidRPr="00E0315B">
        <w:rPr>
          <w:rFonts w:asciiTheme="minorHAnsi" w:hAnsiTheme="minorHAnsi"/>
          <w:sz w:val="21"/>
          <w:szCs w:val="21"/>
        </w:rPr>
        <w:t xml:space="preserve"> </w:t>
      </w:r>
      <w:r w:rsidR="001D4726" w:rsidRPr="00E0315B">
        <w:rPr>
          <w:rFonts w:asciiTheme="minorHAnsi" w:hAnsiTheme="minorHAnsi"/>
          <w:sz w:val="21"/>
          <w:szCs w:val="21"/>
        </w:rPr>
        <w:t>P</w:t>
      </w:r>
      <w:r w:rsidRPr="00E0315B">
        <w:rPr>
          <w:rFonts w:asciiTheme="minorHAnsi" w:hAnsiTheme="minorHAnsi"/>
          <w:sz w:val="21"/>
          <w:szCs w:val="21"/>
        </w:rPr>
        <w:t xml:space="preserve">lan </w:t>
      </w:r>
      <w:r w:rsidR="001D4726" w:rsidRPr="00E0315B">
        <w:rPr>
          <w:rFonts w:asciiTheme="minorHAnsi" w:hAnsiTheme="minorHAnsi"/>
          <w:sz w:val="21"/>
          <w:szCs w:val="21"/>
        </w:rPr>
        <w:t>B</w:t>
      </w:r>
      <w:r w:rsidRPr="00E0315B">
        <w:rPr>
          <w:rFonts w:asciiTheme="minorHAnsi" w:hAnsiTheme="minorHAnsi"/>
          <w:sz w:val="21"/>
          <w:szCs w:val="21"/>
        </w:rPr>
        <w:t xml:space="preserve">âtiment </w:t>
      </w:r>
      <w:r w:rsidR="001D4726" w:rsidRPr="00E0315B">
        <w:rPr>
          <w:rFonts w:asciiTheme="minorHAnsi" w:hAnsiTheme="minorHAnsi"/>
          <w:sz w:val="21"/>
          <w:szCs w:val="21"/>
        </w:rPr>
        <w:t>D</w:t>
      </w:r>
      <w:r w:rsidRPr="00E0315B">
        <w:rPr>
          <w:rFonts w:asciiTheme="minorHAnsi" w:hAnsiTheme="minorHAnsi"/>
          <w:sz w:val="21"/>
          <w:szCs w:val="21"/>
        </w:rPr>
        <w:t xml:space="preserve">urable a confié à Pierre </w:t>
      </w:r>
      <w:proofErr w:type="spellStart"/>
      <w:r w:rsidR="001D4726" w:rsidRPr="00E0315B">
        <w:rPr>
          <w:rFonts w:asciiTheme="minorHAnsi" w:hAnsiTheme="minorHAnsi"/>
          <w:sz w:val="21"/>
          <w:szCs w:val="21"/>
        </w:rPr>
        <w:t>Hautus</w:t>
      </w:r>
      <w:proofErr w:type="spellEnd"/>
      <w:r w:rsidRPr="00E0315B">
        <w:rPr>
          <w:rFonts w:asciiTheme="minorHAnsi" w:hAnsiTheme="minorHAnsi"/>
          <w:sz w:val="21"/>
          <w:szCs w:val="21"/>
        </w:rPr>
        <w:t xml:space="preserve">, </w:t>
      </w:r>
      <w:r w:rsidR="0061462C" w:rsidRPr="00E0315B">
        <w:rPr>
          <w:rFonts w:asciiTheme="minorHAnsi" w:hAnsiTheme="minorHAnsi"/>
          <w:sz w:val="21"/>
          <w:szCs w:val="21"/>
        </w:rPr>
        <w:t>D</w:t>
      </w:r>
      <w:r w:rsidRPr="00E0315B">
        <w:rPr>
          <w:rFonts w:asciiTheme="minorHAnsi" w:hAnsiTheme="minorHAnsi"/>
          <w:sz w:val="21"/>
          <w:szCs w:val="21"/>
        </w:rPr>
        <w:t>irecteur</w:t>
      </w:r>
      <w:r w:rsidR="002B4F58" w:rsidRPr="00E0315B">
        <w:rPr>
          <w:rFonts w:asciiTheme="minorHAnsi" w:hAnsiTheme="minorHAnsi"/>
          <w:sz w:val="21"/>
          <w:szCs w:val="21"/>
        </w:rPr>
        <w:t xml:space="preserve"> général</w:t>
      </w:r>
      <w:r w:rsidRPr="00E0315B">
        <w:rPr>
          <w:rFonts w:asciiTheme="minorHAnsi" w:hAnsiTheme="minorHAnsi"/>
          <w:sz w:val="21"/>
          <w:szCs w:val="21"/>
        </w:rPr>
        <w:t xml:space="preserve"> de </w:t>
      </w:r>
      <w:r w:rsidR="0061462C" w:rsidRPr="00E0315B">
        <w:rPr>
          <w:rFonts w:asciiTheme="minorHAnsi" w:hAnsiTheme="minorHAnsi"/>
          <w:sz w:val="21"/>
          <w:szCs w:val="21"/>
        </w:rPr>
        <w:t>l’U</w:t>
      </w:r>
      <w:r w:rsidR="002B4F58" w:rsidRPr="00E0315B">
        <w:rPr>
          <w:rFonts w:asciiTheme="minorHAnsi" w:hAnsiTheme="minorHAnsi"/>
          <w:sz w:val="21"/>
          <w:szCs w:val="21"/>
        </w:rPr>
        <w:t xml:space="preserve">nion Nationale des Propriétaires Immobiliers </w:t>
      </w:r>
      <w:r w:rsidR="001D4726" w:rsidRPr="00E0315B">
        <w:rPr>
          <w:rFonts w:asciiTheme="minorHAnsi" w:hAnsiTheme="minorHAnsi"/>
          <w:sz w:val="21"/>
          <w:szCs w:val="21"/>
        </w:rPr>
        <w:t xml:space="preserve">(UNPI) </w:t>
      </w:r>
      <w:r w:rsidR="0061462C" w:rsidRPr="00E0315B">
        <w:rPr>
          <w:rFonts w:asciiTheme="minorHAnsi" w:hAnsiTheme="minorHAnsi"/>
          <w:sz w:val="21"/>
          <w:szCs w:val="21"/>
        </w:rPr>
        <w:t xml:space="preserve">et à Michel </w:t>
      </w:r>
      <w:proofErr w:type="spellStart"/>
      <w:r w:rsidR="0061462C" w:rsidRPr="00E0315B">
        <w:rPr>
          <w:rFonts w:asciiTheme="minorHAnsi" w:hAnsiTheme="minorHAnsi"/>
          <w:sz w:val="21"/>
          <w:szCs w:val="21"/>
        </w:rPr>
        <w:t>Pelenc</w:t>
      </w:r>
      <w:proofErr w:type="spellEnd"/>
      <w:r w:rsidR="0061462C" w:rsidRPr="00E0315B">
        <w:rPr>
          <w:rFonts w:asciiTheme="minorHAnsi" w:hAnsiTheme="minorHAnsi"/>
          <w:sz w:val="21"/>
          <w:szCs w:val="21"/>
        </w:rPr>
        <w:t>, Directeur général de la Fédération SOLIHA, Solidaires pour l’habitat</w:t>
      </w:r>
      <w:r w:rsidR="001D4726" w:rsidRPr="00E0315B">
        <w:rPr>
          <w:rFonts w:asciiTheme="minorHAnsi" w:hAnsiTheme="minorHAnsi"/>
          <w:sz w:val="21"/>
          <w:szCs w:val="21"/>
        </w:rPr>
        <w:t>,</w:t>
      </w:r>
      <w:r w:rsidR="0061462C" w:rsidRPr="00E0315B">
        <w:rPr>
          <w:rFonts w:asciiTheme="minorHAnsi" w:hAnsiTheme="minorHAnsi"/>
          <w:sz w:val="21"/>
          <w:szCs w:val="21"/>
        </w:rPr>
        <w:t xml:space="preserve"> </w:t>
      </w:r>
      <w:r w:rsidR="001D4726" w:rsidRPr="00E0315B">
        <w:rPr>
          <w:rFonts w:asciiTheme="minorHAnsi" w:hAnsiTheme="minorHAnsi"/>
          <w:sz w:val="21"/>
          <w:szCs w:val="21"/>
        </w:rPr>
        <w:t xml:space="preserve">le soin de conduire </w:t>
      </w:r>
      <w:r w:rsidR="00835979" w:rsidRPr="00E0315B">
        <w:rPr>
          <w:rFonts w:asciiTheme="minorHAnsi" w:hAnsiTheme="minorHAnsi"/>
          <w:sz w:val="21"/>
          <w:szCs w:val="21"/>
        </w:rPr>
        <w:t>une réflexion collective</w:t>
      </w:r>
      <w:r w:rsidR="001D4726" w:rsidRPr="00E0315B">
        <w:rPr>
          <w:rFonts w:asciiTheme="minorHAnsi" w:hAnsiTheme="minorHAnsi"/>
          <w:sz w:val="21"/>
          <w:szCs w:val="21"/>
        </w:rPr>
        <w:t xml:space="preserve"> pour proposer </w:t>
      </w:r>
      <w:r w:rsidR="00835979" w:rsidRPr="00E0315B">
        <w:rPr>
          <w:rFonts w:asciiTheme="minorHAnsi" w:hAnsiTheme="minorHAnsi"/>
          <w:sz w:val="21"/>
          <w:szCs w:val="21"/>
        </w:rPr>
        <w:t xml:space="preserve">les actions nécessaires à </w:t>
      </w:r>
      <w:r w:rsidR="001D4726" w:rsidRPr="00E0315B">
        <w:rPr>
          <w:rFonts w:asciiTheme="minorHAnsi" w:hAnsiTheme="minorHAnsi"/>
          <w:sz w:val="21"/>
          <w:szCs w:val="21"/>
        </w:rPr>
        <w:t>une accélération de la dynamique de rénovation énergétique dans le parc locatif privé.</w:t>
      </w:r>
    </w:p>
    <w:p w:rsidR="007A55CC" w:rsidRPr="00E0315B" w:rsidRDefault="007A55CC" w:rsidP="00E2338C">
      <w:pPr>
        <w:jc w:val="both"/>
        <w:rPr>
          <w:rFonts w:asciiTheme="minorHAnsi" w:hAnsiTheme="minorHAnsi"/>
          <w:sz w:val="21"/>
          <w:szCs w:val="21"/>
        </w:rPr>
      </w:pPr>
    </w:p>
    <w:p w:rsidR="007A55CC" w:rsidRPr="00E0315B" w:rsidRDefault="007A55CC" w:rsidP="007A55CC">
      <w:pPr>
        <w:jc w:val="both"/>
        <w:rPr>
          <w:rFonts w:asciiTheme="minorHAnsi" w:hAnsiTheme="minorHAnsi"/>
          <w:color w:val="FF0000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t>Il s’agit</w:t>
      </w:r>
      <w:r w:rsidR="00835979" w:rsidRPr="00E0315B">
        <w:rPr>
          <w:rFonts w:asciiTheme="minorHAnsi" w:hAnsiTheme="minorHAnsi"/>
          <w:sz w:val="21"/>
          <w:szCs w:val="21"/>
        </w:rPr>
        <w:t xml:space="preserve">, au travers de cette </w:t>
      </w:r>
      <w:r w:rsidRPr="00E0315B">
        <w:rPr>
          <w:rFonts w:asciiTheme="minorHAnsi" w:hAnsiTheme="minorHAnsi"/>
          <w:sz w:val="21"/>
          <w:szCs w:val="21"/>
        </w:rPr>
        <w:t>mission</w:t>
      </w:r>
      <w:r w:rsidR="00835979" w:rsidRPr="00E0315B">
        <w:rPr>
          <w:rFonts w:asciiTheme="minorHAnsi" w:hAnsiTheme="minorHAnsi"/>
          <w:sz w:val="21"/>
          <w:szCs w:val="21"/>
        </w:rPr>
        <w:t>,</w:t>
      </w:r>
      <w:r w:rsidRPr="00E0315B">
        <w:rPr>
          <w:rFonts w:asciiTheme="minorHAnsi" w:hAnsiTheme="minorHAnsi"/>
          <w:sz w:val="21"/>
          <w:szCs w:val="21"/>
        </w:rPr>
        <w:t xml:space="preserve"> d’identifier des pistes pour renforcer l’information, l</w:t>
      </w:r>
      <w:r w:rsidR="002B4F58" w:rsidRPr="00E0315B">
        <w:rPr>
          <w:rFonts w:asciiTheme="minorHAnsi" w:hAnsiTheme="minorHAnsi"/>
          <w:sz w:val="21"/>
          <w:szCs w:val="21"/>
        </w:rPr>
        <w:t xml:space="preserve">’incitation et l’accompagnement des ménages </w:t>
      </w:r>
      <w:r w:rsidRPr="00E0315B">
        <w:rPr>
          <w:rFonts w:asciiTheme="minorHAnsi" w:hAnsiTheme="minorHAnsi"/>
          <w:sz w:val="21"/>
          <w:szCs w:val="21"/>
        </w:rPr>
        <w:t xml:space="preserve">propriétaires-bailleurs ou locataires pour susciter des actions opérationnelles rapides. </w:t>
      </w:r>
      <w:r w:rsidR="00835979" w:rsidRPr="00E0315B">
        <w:rPr>
          <w:rFonts w:asciiTheme="minorHAnsi" w:hAnsiTheme="minorHAnsi"/>
          <w:sz w:val="21"/>
          <w:szCs w:val="21"/>
        </w:rPr>
        <w:t xml:space="preserve">L’objectif est de </w:t>
      </w:r>
      <w:r w:rsidRPr="00E0315B">
        <w:rPr>
          <w:rFonts w:asciiTheme="minorHAnsi" w:hAnsiTheme="minorHAnsi"/>
          <w:sz w:val="21"/>
          <w:szCs w:val="21"/>
        </w:rPr>
        <w:t>susciter le passage à l’action</w:t>
      </w:r>
      <w:r w:rsidR="00835979" w:rsidRPr="00E0315B">
        <w:rPr>
          <w:rFonts w:asciiTheme="minorHAnsi" w:hAnsiTheme="minorHAnsi"/>
          <w:sz w:val="21"/>
          <w:szCs w:val="21"/>
        </w:rPr>
        <w:t xml:space="preserve"> et </w:t>
      </w:r>
      <w:r w:rsidRPr="00E0315B">
        <w:rPr>
          <w:rFonts w:asciiTheme="minorHAnsi" w:hAnsiTheme="minorHAnsi"/>
          <w:sz w:val="21"/>
          <w:szCs w:val="21"/>
        </w:rPr>
        <w:t>l’inscription dans une démarche de rénovation dans le temps visant un bâtiment performant.</w:t>
      </w:r>
    </w:p>
    <w:p w:rsidR="007A55CC" w:rsidRPr="00E0315B" w:rsidRDefault="007A55CC" w:rsidP="00E2338C">
      <w:pPr>
        <w:jc w:val="both"/>
        <w:rPr>
          <w:rFonts w:asciiTheme="minorHAnsi" w:hAnsiTheme="minorHAnsi"/>
          <w:sz w:val="21"/>
          <w:szCs w:val="21"/>
        </w:rPr>
      </w:pPr>
    </w:p>
    <w:p w:rsidR="001D4726" w:rsidRPr="00E0315B" w:rsidRDefault="001D4726" w:rsidP="00E2338C">
      <w:pPr>
        <w:jc w:val="both"/>
        <w:rPr>
          <w:rFonts w:asciiTheme="minorHAnsi" w:hAnsiTheme="minorHAnsi"/>
          <w:sz w:val="21"/>
          <w:szCs w:val="21"/>
        </w:rPr>
      </w:pPr>
      <w:bookmarkStart w:id="0" w:name="_GoBack"/>
      <w:bookmarkEnd w:id="0"/>
    </w:p>
    <w:p w:rsidR="0061462C" w:rsidRPr="00E0315B" w:rsidRDefault="001D4726" w:rsidP="00E2338C">
      <w:pPr>
        <w:jc w:val="both"/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t>Les co-pilotes ont choisi de débuter leur réflexion par un large appel à contributions numérique</w:t>
      </w:r>
      <w:r w:rsidR="00835979" w:rsidRPr="00E0315B">
        <w:rPr>
          <w:rFonts w:asciiTheme="minorHAnsi" w:hAnsiTheme="minorHAnsi"/>
          <w:sz w:val="21"/>
          <w:szCs w:val="21"/>
        </w:rPr>
        <w:t xml:space="preserve"> ouvert à toute la filière</w:t>
      </w:r>
      <w:r w:rsidRPr="00E0315B">
        <w:rPr>
          <w:rFonts w:asciiTheme="minorHAnsi" w:hAnsiTheme="minorHAnsi"/>
          <w:sz w:val="21"/>
          <w:szCs w:val="21"/>
        </w:rPr>
        <w:t xml:space="preserve">. </w:t>
      </w:r>
    </w:p>
    <w:p w:rsidR="001D4726" w:rsidRPr="00E0315B" w:rsidRDefault="001D4726" w:rsidP="00E2338C">
      <w:pPr>
        <w:jc w:val="both"/>
        <w:rPr>
          <w:rFonts w:asciiTheme="minorHAnsi" w:hAnsiTheme="minorHAnsi"/>
          <w:sz w:val="21"/>
          <w:szCs w:val="21"/>
        </w:rPr>
      </w:pPr>
    </w:p>
    <w:p w:rsidR="0061462C" w:rsidRPr="00E0315B" w:rsidRDefault="0061462C">
      <w:pPr>
        <w:jc w:val="both"/>
        <w:rPr>
          <w:rFonts w:asciiTheme="minorHAnsi" w:hAnsiTheme="minorHAnsi"/>
          <w:b/>
          <w:color w:val="FF0000"/>
          <w:sz w:val="21"/>
          <w:szCs w:val="21"/>
        </w:rPr>
      </w:pPr>
      <w:r w:rsidRPr="00E0315B">
        <w:rPr>
          <w:rFonts w:asciiTheme="minorHAnsi" w:hAnsiTheme="minorHAnsi"/>
          <w:b/>
          <w:color w:val="FF0000"/>
          <w:sz w:val="21"/>
          <w:szCs w:val="21"/>
        </w:rPr>
        <w:t>Votre contribution est à renvoyer avant le 2</w:t>
      </w:r>
      <w:r w:rsidR="001D4726" w:rsidRPr="00E0315B">
        <w:rPr>
          <w:rFonts w:asciiTheme="minorHAnsi" w:hAnsiTheme="minorHAnsi"/>
          <w:b/>
          <w:color w:val="FF0000"/>
          <w:sz w:val="21"/>
          <w:szCs w:val="21"/>
        </w:rPr>
        <w:t>9</w:t>
      </w:r>
      <w:r w:rsidRPr="00E0315B">
        <w:rPr>
          <w:rFonts w:asciiTheme="minorHAnsi" w:hAnsiTheme="minorHAnsi"/>
          <w:b/>
          <w:color w:val="FF0000"/>
          <w:sz w:val="21"/>
          <w:szCs w:val="21"/>
        </w:rPr>
        <w:t xml:space="preserve"> mars 2019 :</w:t>
      </w:r>
      <w:r w:rsidR="00E0315B" w:rsidRPr="00E0315B">
        <w:rPr>
          <w:rFonts w:asciiTheme="minorHAnsi" w:hAnsiTheme="minorHAnsi"/>
          <w:b/>
          <w:color w:val="FF0000"/>
          <w:sz w:val="21"/>
          <w:szCs w:val="21"/>
        </w:rPr>
        <w:t xml:space="preserve"> </w:t>
      </w:r>
      <w:hyperlink r:id="rId9" w:history="1">
        <w:r w:rsidR="006F331D" w:rsidRPr="00E0315B">
          <w:rPr>
            <w:rStyle w:val="Lienhypertexte"/>
            <w:rFonts w:asciiTheme="minorHAnsi" w:hAnsiTheme="minorHAnsi"/>
            <w:b/>
            <w:color w:val="FF0000"/>
            <w:sz w:val="21"/>
            <w:szCs w:val="21"/>
          </w:rPr>
          <w:t>gtparclocatifprive@gmail.</w:t>
        </w:r>
        <w:r w:rsidR="006F331D" w:rsidRPr="00E0315B">
          <w:rPr>
            <w:rStyle w:val="Lienhypertexte"/>
            <w:rFonts w:asciiTheme="minorHAnsi" w:hAnsiTheme="minorHAnsi"/>
            <w:b/>
            <w:color w:val="FF0000"/>
            <w:sz w:val="21"/>
            <w:szCs w:val="21"/>
          </w:rPr>
          <w:t>c</w:t>
        </w:r>
        <w:r w:rsidR="006F331D" w:rsidRPr="00E0315B">
          <w:rPr>
            <w:rStyle w:val="Lienhypertexte"/>
            <w:rFonts w:asciiTheme="minorHAnsi" w:hAnsiTheme="minorHAnsi"/>
            <w:b/>
            <w:color w:val="FF0000"/>
            <w:sz w:val="21"/>
            <w:szCs w:val="21"/>
          </w:rPr>
          <w:t>om</w:t>
        </w:r>
      </w:hyperlink>
    </w:p>
    <w:p w:rsidR="0061462C" w:rsidRPr="00E0315B" w:rsidRDefault="0061462C" w:rsidP="00E2338C">
      <w:pPr>
        <w:jc w:val="both"/>
        <w:rPr>
          <w:rFonts w:asciiTheme="minorHAnsi" w:hAnsiTheme="minorHAnsi"/>
          <w:b/>
          <w:i/>
          <w:color w:val="FF0000"/>
          <w:sz w:val="21"/>
          <w:szCs w:val="21"/>
        </w:rPr>
      </w:pPr>
    </w:p>
    <w:p w:rsidR="0061462C" w:rsidRPr="00E0315B" w:rsidRDefault="0061462C" w:rsidP="00E2338C">
      <w:pPr>
        <w:jc w:val="both"/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t>Les contributions ne seront pas rendues publiques.</w:t>
      </w:r>
    </w:p>
    <w:p w:rsidR="006127A1" w:rsidRPr="00E0315B" w:rsidRDefault="006127A1" w:rsidP="00E2338C">
      <w:pPr>
        <w:jc w:val="both"/>
        <w:rPr>
          <w:rFonts w:asciiTheme="minorHAnsi" w:hAnsiTheme="minorHAnsi"/>
          <w:sz w:val="21"/>
          <w:szCs w:val="21"/>
        </w:rPr>
      </w:pPr>
    </w:p>
    <w:p w:rsidR="006127A1" w:rsidRPr="00E0315B" w:rsidRDefault="001D4726" w:rsidP="00E2338C">
      <w:pPr>
        <w:jc w:val="both"/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t xml:space="preserve">Sur la base des contributions reçues, </w:t>
      </w:r>
      <w:r w:rsidR="00835979" w:rsidRPr="00E0315B">
        <w:rPr>
          <w:rFonts w:asciiTheme="minorHAnsi" w:hAnsiTheme="minorHAnsi"/>
          <w:sz w:val="21"/>
          <w:szCs w:val="21"/>
        </w:rPr>
        <w:t xml:space="preserve">le </w:t>
      </w:r>
      <w:r w:rsidRPr="00E0315B">
        <w:rPr>
          <w:rFonts w:asciiTheme="minorHAnsi" w:hAnsiTheme="minorHAnsi"/>
          <w:sz w:val="21"/>
          <w:szCs w:val="21"/>
        </w:rPr>
        <w:t xml:space="preserve">groupe de </w:t>
      </w:r>
      <w:r w:rsidR="00835979" w:rsidRPr="00E0315B">
        <w:rPr>
          <w:rFonts w:asciiTheme="minorHAnsi" w:hAnsiTheme="minorHAnsi"/>
          <w:sz w:val="21"/>
          <w:szCs w:val="21"/>
        </w:rPr>
        <w:t>travail formulera</w:t>
      </w:r>
      <w:r w:rsidRPr="00E0315B">
        <w:rPr>
          <w:rFonts w:asciiTheme="minorHAnsi" w:hAnsiTheme="minorHAnsi"/>
          <w:sz w:val="21"/>
          <w:szCs w:val="21"/>
        </w:rPr>
        <w:t xml:space="preserve"> des propositions pour </w:t>
      </w:r>
      <w:r w:rsidR="006127A1" w:rsidRPr="00E0315B">
        <w:rPr>
          <w:rFonts w:asciiTheme="minorHAnsi" w:hAnsiTheme="minorHAnsi"/>
          <w:sz w:val="21"/>
          <w:szCs w:val="21"/>
        </w:rPr>
        <w:t>fin mai 2019.</w:t>
      </w:r>
    </w:p>
    <w:p w:rsidR="00B64986" w:rsidRPr="00E0315B" w:rsidRDefault="002B4F58" w:rsidP="002B4F58">
      <w:pPr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br w:type="page"/>
      </w:r>
    </w:p>
    <w:p w:rsidR="0061462C" w:rsidRPr="00E0315B" w:rsidRDefault="0061462C" w:rsidP="00E2338C">
      <w:pPr>
        <w:jc w:val="both"/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lastRenderedPageBreak/>
        <w:t>Nom :</w:t>
      </w:r>
    </w:p>
    <w:p w:rsidR="0061462C" w:rsidRPr="00E0315B" w:rsidRDefault="0061462C" w:rsidP="00E2338C">
      <w:pPr>
        <w:jc w:val="both"/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t>Prénom :</w:t>
      </w:r>
    </w:p>
    <w:p w:rsidR="0061462C" w:rsidRPr="00E0315B" w:rsidRDefault="0061462C" w:rsidP="00E2338C">
      <w:pPr>
        <w:jc w:val="both"/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t>Fonction :</w:t>
      </w:r>
    </w:p>
    <w:p w:rsidR="0061462C" w:rsidRPr="00E0315B" w:rsidRDefault="0061462C" w:rsidP="00E2338C">
      <w:pPr>
        <w:jc w:val="both"/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t>Organisme :</w:t>
      </w:r>
    </w:p>
    <w:p w:rsidR="0061462C" w:rsidRPr="00E0315B" w:rsidRDefault="001D4726" w:rsidP="00E2338C">
      <w:pPr>
        <w:jc w:val="both"/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sz w:val="21"/>
          <w:szCs w:val="21"/>
        </w:rPr>
        <w:t>E</w:t>
      </w:r>
      <w:r w:rsidR="0061462C" w:rsidRPr="00E0315B">
        <w:rPr>
          <w:rFonts w:asciiTheme="minorHAnsi" w:hAnsiTheme="minorHAnsi"/>
          <w:sz w:val="21"/>
          <w:szCs w:val="21"/>
        </w:rPr>
        <w:t>-mail</w:t>
      </w:r>
      <w:r w:rsidR="00431D86" w:rsidRPr="00E0315B">
        <w:rPr>
          <w:rFonts w:asciiTheme="minorHAnsi" w:hAnsiTheme="minorHAnsi"/>
          <w:sz w:val="21"/>
          <w:szCs w:val="21"/>
        </w:rPr>
        <w:t xml:space="preserve"> : </w:t>
      </w:r>
    </w:p>
    <w:p w:rsidR="006127A1" w:rsidRPr="00E0315B" w:rsidRDefault="006127A1" w:rsidP="00E2338C">
      <w:pPr>
        <w:jc w:val="both"/>
        <w:rPr>
          <w:rFonts w:asciiTheme="minorHAnsi" w:hAnsiTheme="minorHAnsi"/>
          <w:sz w:val="21"/>
          <w:szCs w:val="21"/>
        </w:rPr>
      </w:pPr>
    </w:p>
    <w:p w:rsidR="0061462C" w:rsidRPr="00E0315B" w:rsidRDefault="0061462C" w:rsidP="00E2338C">
      <w:pPr>
        <w:jc w:val="both"/>
        <w:rPr>
          <w:rFonts w:asciiTheme="minorHAnsi" w:hAnsiTheme="minorHAnsi"/>
          <w:sz w:val="21"/>
          <w:szCs w:val="21"/>
        </w:rPr>
      </w:pPr>
    </w:p>
    <w:p w:rsidR="00431D86" w:rsidRPr="00E0315B" w:rsidRDefault="00431D86" w:rsidP="00431D86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 xml:space="preserve">L’information relative à la rénovation énergétique vers les propriétaires-bailleurs et locataires </w:t>
      </w:r>
      <w:r w:rsidR="001D4726" w:rsidRPr="00E0315B">
        <w:rPr>
          <w:rFonts w:asciiTheme="minorHAnsi" w:hAnsiTheme="minorHAnsi"/>
          <w:b/>
          <w:sz w:val="21"/>
          <w:szCs w:val="21"/>
        </w:rPr>
        <w:t>vous parait-elle</w:t>
      </w:r>
      <w:r w:rsidRPr="00E0315B">
        <w:rPr>
          <w:rFonts w:asciiTheme="minorHAnsi" w:hAnsiTheme="minorHAnsi"/>
          <w:b/>
          <w:sz w:val="21"/>
          <w:szCs w:val="21"/>
        </w:rPr>
        <w:t xml:space="preserve"> satisfaisante</w:t>
      </w:r>
      <w:r w:rsidR="006127A1" w:rsidRPr="00E0315B">
        <w:rPr>
          <w:rFonts w:asciiTheme="minorHAnsi" w:hAnsiTheme="minorHAnsi"/>
          <w:b/>
          <w:sz w:val="21"/>
          <w:szCs w:val="21"/>
        </w:rPr>
        <w:t> ?</w:t>
      </w:r>
      <w:r w:rsidR="00835979" w:rsidRPr="00E0315B">
        <w:rPr>
          <w:rFonts w:asciiTheme="minorHAnsi" w:hAnsiTheme="minorHAnsi"/>
          <w:b/>
          <w:sz w:val="21"/>
          <w:szCs w:val="21"/>
        </w:rPr>
        <w:t xml:space="preserve"> Q</w:t>
      </w:r>
      <w:r w:rsidR="001D4726" w:rsidRPr="00E0315B">
        <w:rPr>
          <w:rFonts w:asciiTheme="minorHAnsi" w:hAnsiTheme="minorHAnsi"/>
          <w:b/>
          <w:sz w:val="21"/>
          <w:szCs w:val="21"/>
        </w:rPr>
        <w:t>uel(s) serai(</w:t>
      </w:r>
      <w:proofErr w:type="spellStart"/>
      <w:r w:rsidR="001D4726" w:rsidRPr="00E0315B">
        <w:rPr>
          <w:rFonts w:asciiTheme="minorHAnsi" w:hAnsiTheme="minorHAnsi"/>
          <w:b/>
          <w:sz w:val="21"/>
          <w:szCs w:val="21"/>
        </w:rPr>
        <w:t>ent</w:t>
      </w:r>
      <w:proofErr w:type="spellEnd"/>
      <w:r w:rsidR="001D4726" w:rsidRPr="00E0315B">
        <w:rPr>
          <w:rFonts w:asciiTheme="minorHAnsi" w:hAnsiTheme="minorHAnsi"/>
          <w:b/>
          <w:sz w:val="21"/>
          <w:szCs w:val="21"/>
        </w:rPr>
        <w:t>) le(s) message(s) à développer et par quels canaux ?</w:t>
      </w:r>
      <w:r w:rsidR="00835979" w:rsidRPr="00E0315B">
        <w:rPr>
          <w:rFonts w:asciiTheme="minorHAnsi" w:hAnsiTheme="minorHAnsi"/>
          <w:b/>
          <w:sz w:val="21"/>
          <w:szCs w:val="21"/>
        </w:rPr>
        <w:t xml:space="preserve"> Et quelle(s) cible(s) ?</w:t>
      </w:r>
    </w:p>
    <w:p w:rsidR="00821FB8" w:rsidRPr="00E0315B" w:rsidRDefault="00821FB8" w:rsidP="00821FB8">
      <w:pPr>
        <w:pStyle w:val="Paragraphedeliste"/>
        <w:ind w:left="1080"/>
        <w:jc w:val="both"/>
        <w:rPr>
          <w:rFonts w:asciiTheme="minorHAnsi" w:hAnsiTheme="minorHAnsi"/>
          <w:sz w:val="21"/>
          <w:szCs w:val="21"/>
        </w:rPr>
      </w:pPr>
    </w:p>
    <w:p w:rsidR="00431D86" w:rsidRPr="00E0315B" w:rsidRDefault="00431D86" w:rsidP="00431D86">
      <w:pPr>
        <w:pStyle w:val="Paragraphedeliste"/>
        <w:ind w:left="360"/>
        <w:jc w:val="both"/>
        <w:rPr>
          <w:rFonts w:asciiTheme="minorHAnsi" w:hAnsiTheme="minorHAnsi"/>
          <w:sz w:val="21"/>
          <w:szCs w:val="21"/>
        </w:rPr>
      </w:pPr>
    </w:p>
    <w:p w:rsidR="00431D86" w:rsidRPr="00E0315B" w:rsidRDefault="00431D86" w:rsidP="00431D86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b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 xml:space="preserve">Les outils financiers à disposition pour rénover le parc locatif privé vous paraissent-ils efficients </w:t>
      </w:r>
      <w:r w:rsidRPr="00E0315B">
        <w:rPr>
          <w:rFonts w:asciiTheme="minorHAnsi" w:hAnsiTheme="minorHAnsi"/>
          <w:sz w:val="21"/>
          <w:szCs w:val="21"/>
        </w:rPr>
        <w:t xml:space="preserve">(fiscalité, </w:t>
      </w:r>
      <w:r w:rsidR="00FE29F3" w:rsidRPr="00E0315B">
        <w:rPr>
          <w:rFonts w:asciiTheme="minorHAnsi" w:hAnsiTheme="minorHAnsi"/>
          <w:sz w:val="21"/>
          <w:szCs w:val="21"/>
        </w:rPr>
        <w:t>subventions</w:t>
      </w:r>
      <w:r w:rsidRPr="00E0315B">
        <w:rPr>
          <w:rFonts w:asciiTheme="minorHAnsi" w:hAnsiTheme="minorHAnsi"/>
          <w:sz w:val="21"/>
          <w:szCs w:val="21"/>
        </w:rPr>
        <w:t>, Certificats d’économie d’énergie, Eco</w:t>
      </w:r>
      <w:r w:rsidR="006127A1" w:rsidRPr="00E0315B">
        <w:rPr>
          <w:rFonts w:asciiTheme="minorHAnsi" w:hAnsiTheme="minorHAnsi"/>
          <w:sz w:val="21"/>
          <w:szCs w:val="21"/>
        </w:rPr>
        <w:t>-</w:t>
      </w:r>
      <w:proofErr w:type="spellStart"/>
      <w:r w:rsidRPr="00E0315B">
        <w:rPr>
          <w:rFonts w:asciiTheme="minorHAnsi" w:hAnsiTheme="minorHAnsi"/>
          <w:sz w:val="21"/>
          <w:szCs w:val="21"/>
        </w:rPr>
        <w:t>Ptz</w:t>
      </w:r>
      <w:proofErr w:type="spellEnd"/>
      <w:r w:rsidRPr="00E0315B">
        <w:rPr>
          <w:rFonts w:asciiTheme="minorHAnsi" w:hAnsiTheme="minorHAnsi"/>
          <w:sz w:val="21"/>
          <w:szCs w:val="21"/>
        </w:rPr>
        <w:t xml:space="preserve">, </w:t>
      </w:r>
      <w:r w:rsidR="009A202C" w:rsidRPr="00E0315B">
        <w:rPr>
          <w:rFonts w:asciiTheme="minorHAnsi" w:hAnsiTheme="minorHAnsi"/>
          <w:sz w:val="21"/>
          <w:szCs w:val="21"/>
        </w:rPr>
        <w:t xml:space="preserve">aides des collectivités locales, </w:t>
      </w:r>
      <w:r w:rsidRPr="00E0315B">
        <w:rPr>
          <w:rFonts w:asciiTheme="minorHAnsi" w:hAnsiTheme="minorHAnsi"/>
          <w:sz w:val="21"/>
          <w:szCs w:val="21"/>
        </w:rPr>
        <w:t>etc.) </w:t>
      </w:r>
      <w:r w:rsidRPr="00E0315B">
        <w:rPr>
          <w:rFonts w:asciiTheme="minorHAnsi" w:hAnsiTheme="minorHAnsi"/>
          <w:b/>
          <w:sz w:val="21"/>
          <w:szCs w:val="21"/>
        </w:rPr>
        <w:t>?</w:t>
      </w:r>
    </w:p>
    <w:p w:rsidR="001D4726" w:rsidRPr="00E0315B" w:rsidRDefault="001D4726" w:rsidP="00821FB8">
      <w:pPr>
        <w:pStyle w:val="Paragraphedeliste"/>
        <w:ind w:left="1080"/>
        <w:jc w:val="both"/>
        <w:rPr>
          <w:rFonts w:asciiTheme="minorHAnsi" w:hAnsiTheme="minorHAnsi"/>
          <w:sz w:val="21"/>
          <w:szCs w:val="21"/>
        </w:rPr>
      </w:pPr>
    </w:p>
    <w:p w:rsidR="00821FB8" w:rsidRPr="00E0315B" w:rsidRDefault="00821FB8" w:rsidP="00821FB8">
      <w:pPr>
        <w:pStyle w:val="Paragraphedeliste"/>
        <w:ind w:left="1080"/>
        <w:jc w:val="both"/>
        <w:rPr>
          <w:rFonts w:asciiTheme="minorHAnsi" w:hAnsiTheme="minorHAnsi"/>
          <w:sz w:val="21"/>
          <w:szCs w:val="21"/>
        </w:rPr>
      </w:pPr>
    </w:p>
    <w:p w:rsidR="00835979" w:rsidRPr="00E0315B" w:rsidRDefault="00821FB8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b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>La contribution du locataire aux travaux d’économie d’énergie</w:t>
      </w:r>
      <w:r w:rsidR="00835979" w:rsidRPr="00E0315B">
        <w:rPr>
          <w:rStyle w:val="Appelnotedebasdep"/>
          <w:rFonts w:asciiTheme="minorHAnsi" w:hAnsiTheme="minorHAnsi"/>
          <w:b/>
          <w:sz w:val="21"/>
          <w:szCs w:val="21"/>
        </w:rPr>
        <w:footnoteReference w:id="1"/>
      </w:r>
      <w:r w:rsidRPr="00E0315B">
        <w:rPr>
          <w:rFonts w:asciiTheme="minorHAnsi" w:hAnsiTheme="minorHAnsi"/>
          <w:b/>
          <w:sz w:val="21"/>
          <w:szCs w:val="21"/>
        </w:rPr>
        <w:t xml:space="preserve"> n’a pas rencontré d’écho significatif dans le parc privé locatif. Quelle mesure permettrait </w:t>
      </w:r>
      <w:r w:rsidR="00FE29F3" w:rsidRPr="00E0315B">
        <w:rPr>
          <w:rFonts w:asciiTheme="minorHAnsi" w:hAnsiTheme="minorHAnsi"/>
          <w:b/>
          <w:sz w:val="21"/>
          <w:szCs w:val="21"/>
        </w:rPr>
        <w:t xml:space="preserve">selon vous </w:t>
      </w:r>
      <w:r w:rsidRPr="00E0315B">
        <w:rPr>
          <w:rFonts w:asciiTheme="minorHAnsi" w:hAnsiTheme="minorHAnsi"/>
          <w:b/>
          <w:sz w:val="21"/>
          <w:szCs w:val="21"/>
        </w:rPr>
        <w:t>de faire évoluer cette situation</w:t>
      </w:r>
      <w:r w:rsidR="00835979" w:rsidRPr="00E0315B">
        <w:rPr>
          <w:rFonts w:asciiTheme="minorHAnsi" w:hAnsiTheme="minorHAnsi"/>
          <w:b/>
          <w:sz w:val="21"/>
          <w:szCs w:val="21"/>
        </w:rPr>
        <w:t> ?</w:t>
      </w:r>
    </w:p>
    <w:p w:rsidR="00821FB8" w:rsidRPr="00E0315B" w:rsidRDefault="00821FB8" w:rsidP="00821FB8">
      <w:pPr>
        <w:jc w:val="both"/>
        <w:rPr>
          <w:rFonts w:asciiTheme="minorHAnsi" w:hAnsiTheme="minorHAnsi"/>
          <w:b/>
          <w:sz w:val="21"/>
          <w:szCs w:val="21"/>
        </w:rPr>
      </w:pPr>
    </w:p>
    <w:p w:rsidR="00821FB8" w:rsidRPr="00E0315B" w:rsidRDefault="00821FB8" w:rsidP="00821FB8">
      <w:pPr>
        <w:jc w:val="both"/>
        <w:rPr>
          <w:rFonts w:asciiTheme="minorHAnsi" w:hAnsiTheme="minorHAnsi"/>
          <w:b/>
          <w:sz w:val="21"/>
          <w:szCs w:val="21"/>
        </w:rPr>
      </w:pPr>
    </w:p>
    <w:p w:rsidR="00821FB8" w:rsidRPr="00E0315B" w:rsidRDefault="00821FB8" w:rsidP="00821FB8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b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>Etes-vous favorable à ce que les logements locatifs énergivores (classes F et G) sortent du marché locatif à partir de 2025 ?</w:t>
      </w:r>
      <w:r w:rsidR="00835979" w:rsidRPr="00E0315B">
        <w:rPr>
          <w:rFonts w:asciiTheme="minorHAnsi" w:hAnsiTheme="minorHAnsi"/>
          <w:b/>
          <w:sz w:val="21"/>
          <w:szCs w:val="21"/>
        </w:rPr>
        <w:t xml:space="preserve"> Pourquoi ?</w:t>
      </w:r>
    </w:p>
    <w:p w:rsidR="00821FB8" w:rsidRPr="00E0315B" w:rsidRDefault="00821FB8" w:rsidP="0011764C">
      <w:pPr>
        <w:ind w:left="360"/>
        <w:jc w:val="both"/>
        <w:rPr>
          <w:rFonts w:asciiTheme="minorHAnsi" w:hAnsiTheme="minorHAnsi"/>
          <w:sz w:val="21"/>
          <w:szCs w:val="21"/>
        </w:rPr>
      </w:pPr>
    </w:p>
    <w:p w:rsidR="00431D86" w:rsidRPr="00E0315B" w:rsidRDefault="00431D86" w:rsidP="00431D86">
      <w:pPr>
        <w:pStyle w:val="Paragraphedeliste"/>
        <w:ind w:left="360"/>
        <w:jc w:val="both"/>
        <w:rPr>
          <w:rFonts w:asciiTheme="minorHAnsi" w:hAnsiTheme="minorHAnsi"/>
          <w:sz w:val="21"/>
          <w:szCs w:val="21"/>
        </w:rPr>
      </w:pPr>
    </w:p>
    <w:p w:rsidR="007A55CC" w:rsidRPr="00E0315B" w:rsidRDefault="007A55CC" w:rsidP="00431D86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b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>Avez-vous connaissance de dispositifs locaux qui ont permis de favoriser la mobilisation des propriétaires bailleurs et/ou des locataires ?</w:t>
      </w:r>
    </w:p>
    <w:p w:rsidR="0022373F" w:rsidRPr="00E0315B" w:rsidRDefault="0022373F" w:rsidP="002B4F58">
      <w:pPr>
        <w:pStyle w:val="Paragraphedeliste"/>
        <w:ind w:left="360"/>
        <w:jc w:val="both"/>
        <w:rPr>
          <w:rFonts w:asciiTheme="minorHAnsi" w:hAnsiTheme="minorHAnsi"/>
          <w:b/>
          <w:sz w:val="21"/>
          <w:szCs w:val="21"/>
        </w:rPr>
      </w:pPr>
    </w:p>
    <w:p w:rsidR="007A55CC" w:rsidRPr="00E0315B" w:rsidRDefault="007A55CC" w:rsidP="002B4F58">
      <w:pPr>
        <w:pStyle w:val="Paragraphedeliste"/>
        <w:ind w:left="360"/>
        <w:jc w:val="both"/>
        <w:rPr>
          <w:rFonts w:asciiTheme="minorHAnsi" w:hAnsiTheme="minorHAnsi"/>
          <w:b/>
          <w:sz w:val="21"/>
          <w:szCs w:val="21"/>
        </w:rPr>
      </w:pPr>
    </w:p>
    <w:p w:rsidR="00431D86" w:rsidRPr="00E0315B" w:rsidRDefault="00431D86" w:rsidP="00431D86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b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>Quelle</w:t>
      </w:r>
      <w:r w:rsidR="006F331D" w:rsidRPr="00E0315B">
        <w:rPr>
          <w:rFonts w:asciiTheme="minorHAnsi" w:hAnsiTheme="minorHAnsi"/>
          <w:b/>
          <w:sz w:val="21"/>
          <w:szCs w:val="21"/>
        </w:rPr>
        <w:t>(s)</w:t>
      </w:r>
      <w:r w:rsidRPr="00E0315B">
        <w:rPr>
          <w:rFonts w:asciiTheme="minorHAnsi" w:hAnsiTheme="minorHAnsi"/>
          <w:b/>
          <w:sz w:val="21"/>
          <w:szCs w:val="21"/>
        </w:rPr>
        <w:t xml:space="preserve"> mesure</w:t>
      </w:r>
      <w:r w:rsidR="006F331D" w:rsidRPr="00E0315B">
        <w:rPr>
          <w:rFonts w:asciiTheme="minorHAnsi" w:hAnsiTheme="minorHAnsi"/>
          <w:b/>
          <w:sz w:val="21"/>
          <w:szCs w:val="21"/>
        </w:rPr>
        <w:t>(s)</w:t>
      </w:r>
      <w:r w:rsidRPr="00E0315B">
        <w:rPr>
          <w:rFonts w:asciiTheme="minorHAnsi" w:hAnsiTheme="minorHAnsi"/>
          <w:b/>
          <w:sz w:val="21"/>
          <w:szCs w:val="21"/>
        </w:rPr>
        <w:t xml:space="preserve"> serai</w:t>
      </w:r>
      <w:r w:rsidR="006F331D" w:rsidRPr="00E0315B">
        <w:rPr>
          <w:rFonts w:asciiTheme="minorHAnsi" w:hAnsiTheme="minorHAnsi"/>
          <w:b/>
          <w:sz w:val="21"/>
          <w:szCs w:val="21"/>
        </w:rPr>
        <w:t>(en)</w:t>
      </w:r>
      <w:r w:rsidRPr="00E0315B">
        <w:rPr>
          <w:rFonts w:asciiTheme="minorHAnsi" w:hAnsiTheme="minorHAnsi"/>
          <w:b/>
          <w:sz w:val="21"/>
          <w:szCs w:val="21"/>
        </w:rPr>
        <w:t>t selon vous susceptible</w:t>
      </w:r>
      <w:r w:rsidR="006F331D" w:rsidRPr="00E0315B">
        <w:rPr>
          <w:rFonts w:asciiTheme="minorHAnsi" w:hAnsiTheme="minorHAnsi"/>
          <w:b/>
          <w:sz w:val="21"/>
          <w:szCs w:val="21"/>
        </w:rPr>
        <w:t>(s)</w:t>
      </w:r>
      <w:r w:rsidRPr="00E0315B">
        <w:rPr>
          <w:rFonts w:asciiTheme="minorHAnsi" w:hAnsiTheme="minorHAnsi"/>
          <w:b/>
          <w:sz w:val="21"/>
          <w:szCs w:val="21"/>
        </w:rPr>
        <w:t xml:space="preserve"> de susciter le passage à l’action chez les propriétaires-bailleurs </w:t>
      </w:r>
      <w:r w:rsidR="00821FB8" w:rsidRPr="00E0315B">
        <w:rPr>
          <w:rFonts w:asciiTheme="minorHAnsi" w:hAnsiTheme="minorHAnsi"/>
          <w:b/>
          <w:sz w:val="21"/>
          <w:szCs w:val="21"/>
        </w:rPr>
        <w:t>et/ou les locataires ?</w:t>
      </w:r>
      <w:r w:rsidR="006F331D" w:rsidRPr="00E0315B">
        <w:rPr>
          <w:rFonts w:asciiTheme="minorHAnsi" w:hAnsiTheme="minorHAnsi"/>
          <w:b/>
          <w:sz w:val="21"/>
          <w:szCs w:val="21"/>
        </w:rPr>
        <w:t xml:space="preserve"> Pour le parc de maisons individuelles et/ou le parc de logements en copropriété </w:t>
      </w:r>
    </w:p>
    <w:p w:rsidR="00835979" w:rsidRPr="00E0315B" w:rsidRDefault="00835979" w:rsidP="002B4F58">
      <w:pPr>
        <w:jc w:val="both"/>
        <w:rPr>
          <w:rFonts w:asciiTheme="minorHAnsi" w:hAnsiTheme="minorHAnsi"/>
          <w:b/>
          <w:sz w:val="21"/>
          <w:szCs w:val="21"/>
        </w:rPr>
      </w:pPr>
    </w:p>
    <w:p w:rsidR="00E24F3E" w:rsidRPr="00E0315B" w:rsidRDefault="00E24F3E" w:rsidP="00E24F3E">
      <w:pPr>
        <w:pStyle w:val="Paragraphedeliste"/>
        <w:ind w:left="708"/>
        <w:jc w:val="both"/>
        <w:rPr>
          <w:rFonts w:asciiTheme="minorHAnsi" w:hAnsiTheme="minorHAnsi"/>
          <w:b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 xml:space="preserve"> Information, sensibilisation</w:t>
      </w:r>
      <w:r w:rsidR="00835979" w:rsidRPr="00E0315B">
        <w:rPr>
          <w:rFonts w:asciiTheme="minorHAnsi" w:hAnsiTheme="minorHAnsi"/>
          <w:b/>
          <w:sz w:val="21"/>
          <w:szCs w:val="21"/>
        </w:rPr>
        <w:t> :</w:t>
      </w:r>
    </w:p>
    <w:p w:rsidR="00E24F3E" w:rsidRPr="00E0315B" w:rsidRDefault="00E24F3E" w:rsidP="002B4F58">
      <w:pPr>
        <w:jc w:val="both"/>
        <w:rPr>
          <w:rFonts w:asciiTheme="minorHAnsi" w:hAnsiTheme="minorHAnsi"/>
          <w:sz w:val="21"/>
          <w:szCs w:val="21"/>
        </w:rPr>
      </w:pPr>
    </w:p>
    <w:p w:rsidR="00835979" w:rsidRPr="00E0315B" w:rsidRDefault="00835979" w:rsidP="00835979">
      <w:pPr>
        <w:pStyle w:val="Paragraphedeliste"/>
        <w:ind w:left="708"/>
        <w:jc w:val="both"/>
        <w:rPr>
          <w:rFonts w:asciiTheme="minorHAnsi" w:hAnsiTheme="minorHAnsi"/>
          <w:b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>Dispositifs financiers :</w:t>
      </w:r>
    </w:p>
    <w:p w:rsidR="00835979" w:rsidRPr="00E0315B" w:rsidRDefault="00835979" w:rsidP="00E24F3E">
      <w:pPr>
        <w:pStyle w:val="Paragraphedeliste"/>
        <w:ind w:left="708"/>
        <w:jc w:val="both"/>
        <w:rPr>
          <w:rFonts w:asciiTheme="minorHAnsi" w:hAnsiTheme="minorHAnsi"/>
          <w:sz w:val="21"/>
          <w:szCs w:val="21"/>
        </w:rPr>
      </w:pPr>
    </w:p>
    <w:p w:rsidR="00835979" w:rsidRPr="00E0315B" w:rsidRDefault="00835979" w:rsidP="00E24F3E">
      <w:pPr>
        <w:pStyle w:val="Paragraphedeliste"/>
        <w:ind w:left="708"/>
        <w:jc w:val="both"/>
        <w:rPr>
          <w:rFonts w:asciiTheme="minorHAnsi" w:hAnsiTheme="minorHAnsi"/>
          <w:b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>Dispositifs réglementaires :</w:t>
      </w:r>
    </w:p>
    <w:p w:rsidR="00835979" w:rsidRPr="00E0315B" w:rsidRDefault="00835979" w:rsidP="00E24F3E">
      <w:pPr>
        <w:pStyle w:val="Paragraphedeliste"/>
        <w:ind w:left="708"/>
        <w:jc w:val="both"/>
        <w:rPr>
          <w:rFonts w:asciiTheme="minorHAnsi" w:hAnsiTheme="minorHAnsi"/>
          <w:b/>
          <w:sz w:val="21"/>
          <w:szCs w:val="21"/>
        </w:rPr>
      </w:pPr>
    </w:p>
    <w:p w:rsidR="00E24F3E" w:rsidRPr="00E0315B" w:rsidRDefault="00E24F3E" w:rsidP="00E24F3E">
      <w:pPr>
        <w:pStyle w:val="Paragraphedeliste"/>
        <w:ind w:left="708"/>
        <w:jc w:val="both"/>
        <w:rPr>
          <w:rFonts w:asciiTheme="minorHAnsi" w:hAnsiTheme="minorHAnsi"/>
          <w:b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>Accompagnement</w:t>
      </w:r>
      <w:r w:rsidR="00FE29F3" w:rsidRPr="00E0315B">
        <w:rPr>
          <w:rFonts w:asciiTheme="minorHAnsi" w:hAnsiTheme="minorHAnsi"/>
          <w:b/>
          <w:sz w:val="21"/>
          <w:szCs w:val="21"/>
        </w:rPr>
        <w:t xml:space="preserve"> d</w:t>
      </w:r>
      <w:r w:rsidR="007A55CC" w:rsidRPr="00E0315B">
        <w:rPr>
          <w:rFonts w:asciiTheme="minorHAnsi" w:hAnsiTheme="minorHAnsi"/>
          <w:b/>
          <w:sz w:val="21"/>
          <w:szCs w:val="21"/>
        </w:rPr>
        <w:t xml:space="preserve">u projet </w:t>
      </w:r>
      <w:r w:rsidR="00FE29F3" w:rsidRPr="00E0315B">
        <w:rPr>
          <w:rFonts w:asciiTheme="minorHAnsi" w:hAnsiTheme="minorHAnsi"/>
          <w:b/>
          <w:sz w:val="21"/>
          <w:szCs w:val="21"/>
        </w:rPr>
        <w:t>de rénovation énergétiqu</w:t>
      </w:r>
      <w:r w:rsidR="00835979" w:rsidRPr="00E0315B">
        <w:rPr>
          <w:rFonts w:asciiTheme="minorHAnsi" w:hAnsiTheme="minorHAnsi"/>
          <w:b/>
          <w:sz w:val="21"/>
          <w:szCs w:val="21"/>
        </w:rPr>
        <w:t>e :</w:t>
      </w:r>
    </w:p>
    <w:p w:rsidR="00E24F3E" w:rsidRPr="00E0315B" w:rsidRDefault="00E24F3E" w:rsidP="002B4F58">
      <w:pPr>
        <w:jc w:val="both"/>
        <w:rPr>
          <w:rFonts w:asciiTheme="minorHAnsi" w:hAnsiTheme="minorHAnsi"/>
          <w:b/>
          <w:sz w:val="21"/>
          <w:szCs w:val="21"/>
        </w:rPr>
      </w:pPr>
    </w:p>
    <w:p w:rsidR="00821FB8" w:rsidRPr="00E0315B" w:rsidRDefault="00821FB8" w:rsidP="002B4F58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>Autre</w:t>
      </w:r>
      <w:r w:rsidR="00835979" w:rsidRPr="00E0315B">
        <w:rPr>
          <w:rFonts w:asciiTheme="minorHAnsi" w:hAnsiTheme="minorHAnsi"/>
          <w:b/>
          <w:sz w:val="21"/>
          <w:szCs w:val="21"/>
        </w:rPr>
        <w:t> :</w:t>
      </w:r>
    </w:p>
    <w:p w:rsidR="00835979" w:rsidRPr="00E0315B" w:rsidRDefault="00835979" w:rsidP="00821FB8">
      <w:pPr>
        <w:ind w:left="708"/>
        <w:jc w:val="both"/>
        <w:rPr>
          <w:rFonts w:asciiTheme="minorHAnsi" w:hAnsiTheme="minorHAnsi"/>
          <w:b/>
          <w:sz w:val="21"/>
          <w:szCs w:val="21"/>
        </w:rPr>
      </w:pPr>
    </w:p>
    <w:p w:rsidR="00835979" w:rsidRPr="00E0315B" w:rsidRDefault="00835979" w:rsidP="00821FB8">
      <w:pPr>
        <w:ind w:left="708"/>
        <w:jc w:val="both"/>
        <w:rPr>
          <w:rFonts w:asciiTheme="minorHAnsi" w:hAnsiTheme="minorHAnsi"/>
          <w:b/>
          <w:sz w:val="21"/>
          <w:szCs w:val="21"/>
        </w:rPr>
      </w:pPr>
    </w:p>
    <w:p w:rsidR="00C530EC" w:rsidRPr="00E0315B" w:rsidRDefault="00835979" w:rsidP="00E2338C">
      <w:pPr>
        <w:pStyle w:val="Paragraphedeliste"/>
        <w:numPr>
          <w:ilvl w:val="0"/>
          <w:numId w:val="9"/>
        </w:numPr>
        <w:jc w:val="both"/>
        <w:rPr>
          <w:rFonts w:asciiTheme="minorHAnsi" w:hAnsiTheme="minorHAnsi"/>
          <w:b/>
          <w:sz w:val="21"/>
          <w:szCs w:val="21"/>
        </w:rPr>
      </w:pPr>
      <w:r w:rsidRPr="00E0315B">
        <w:rPr>
          <w:rFonts w:asciiTheme="minorHAnsi" w:hAnsiTheme="minorHAnsi"/>
          <w:b/>
          <w:sz w:val="21"/>
          <w:szCs w:val="21"/>
        </w:rPr>
        <w:t xml:space="preserve">Quelles actions </w:t>
      </w:r>
      <w:r w:rsidR="006F331D" w:rsidRPr="00E0315B">
        <w:rPr>
          <w:rFonts w:asciiTheme="minorHAnsi" w:hAnsiTheme="minorHAnsi"/>
          <w:b/>
          <w:sz w:val="21"/>
          <w:szCs w:val="21"/>
        </w:rPr>
        <w:t>rapidement opérationnelles</w:t>
      </w:r>
      <w:r w:rsidRPr="00E0315B">
        <w:rPr>
          <w:rFonts w:asciiTheme="minorHAnsi" w:hAnsiTheme="minorHAnsi"/>
          <w:b/>
          <w:sz w:val="21"/>
          <w:szCs w:val="21"/>
        </w:rPr>
        <w:t xml:space="preserve"> vous paraissent</w:t>
      </w:r>
      <w:r w:rsidR="002B4F58" w:rsidRPr="00E0315B">
        <w:rPr>
          <w:rFonts w:asciiTheme="minorHAnsi" w:hAnsiTheme="minorHAnsi"/>
          <w:b/>
          <w:sz w:val="21"/>
          <w:szCs w:val="21"/>
        </w:rPr>
        <w:t xml:space="preserve"> nécessaires à mettre en place ?</w:t>
      </w:r>
    </w:p>
    <w:sectPr w:rsidR="00C530EC" w:rsidRPr="00E0315B" w:rsidSect="00000B4B"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CC" w:rsidRDefault="007A55CC" w:rsidP="007A55CC">
      <w:r>
        <w:separator/>
      </w:r>
    </w:p>
  </w:endnote>
  <w:endnote w:type="continuationSeparator" w:id="0">
    <w:p w:rsidR="007A55CC" w:rsidRDefault="007A55CC" w:rsidP="007A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27617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A55CC" w:rsidRPr="00E0315B" w:rsidRDefault="007A55CC">
        <w:pPr>
          <w:pStyle w:val="Pieddepage"/>
          <w:jc w:val="right"/>
          <w:rPr>
            <w:rFonts w:asciiTheme="minorHAnsi" w:hAnsiTheme="minorHAnsi"/>
          </w:rPr>
        </w:pPr>
        <w:r w:rsidRPr="00E0315B">
          <w:rPr>
            <w:rFonts w:asciiTheme="minorHAnsi" w:hAnsiTheme="minorHAnsi"/>
          </w:rPr>
          <w:fldChar w:fldCharType="begin"/>
        </w:r>
        <w:r w:rsidRPr="00E0315B">
          <w:rPr>
            <w:rFonts w:asciiTheme="minorHAnsi" w:hAnsiTheme="minorHAnsi"/>
          </w:rPr>
          <w:instrText>PAGE   \* MERGEFORMAT</w:instrText>
        </w:r>
        <w:r w:rsidRPr="00E0315B">
          <w:rPr>
            <w:rFonts w:asciiTheme="minorHAnsi" w:hAnsiTheme="minorHAnsi"/>
          </w:rPr>
          <w:fldChar w:fldCharType="separate"/>
        </w:r>
        <w:r w:rsidR="00E0315B">
          <w:rPr>
            <w:rFonts w:asciiTheme="minorHAnsi" w:hAnsiTheme="minorHAnsi"/>
            <w:noProof/>
          </w:rPr>
          <w:t>2</w:t>
        </w:r>
        <w:r w:rsidRPr="00E0315B">
          <w:rPr>
            <w:rFonts w:asciiTheme="minorHAnsi" w:hAnsiTheme="minorHAnsi"/>
          </w:rPr>
          <w:fldChar w:fldCharType="end"/>
        </w:r>
      </w:p>
    </w:sdtContent>
  </w:sdt>
  <w:p w:rsidR="007A55CC" w:rsidRDefault="007A55C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CC" w:rsidRDefault="007A55CC" w:rsidP="007A55CC">
      <w:r>
        <w:separator/>
      </w:r>
    </w:p>
  </w:footnote>
  <w:footnote w:type="continuationSeparator" w:id="0">
    <w:p w:rsidR="007A55CC" w:rsidRDefault="007A55CC" w:rsidP="007A55CC">
      <w:r>
        <w:continuationSeparator/>
      </w:r>
    </w:p>
  </w:footnote>
  <w:footnote w:id="1">
    <w:p w:rsidR="00835979" w:rsidRPr="00E0315B" w:rsidRDefault="00835979">
      <w:pPr>
        <w:pStyle w:val="Notedebasdepage"/>
        <w:rPr>
          <w:rFonts w:asciiTheme="minorHAnsi" w:hAnsiTheme="minorHAnsi"/>
        </w:rPr>
      </w:pPr>
      <w:r w:rsidRPr="00E0315B">
        <w:rPr>
          <w:rStyle w:val="Appelnotedebasdep"/>
          <w:rFonts w:asciiTheme="minorHAnsi" w:hAnsiTheme="minorHAnsi"/>
        </w:rPr>
        <w:footnoteRef/>
      </w:r>
      <w:r w:rsidRPr="00E0315B">
        <w:rPr>
          <w:rFonts w:asciiTheme="minorHAnsi" w:hAnsiTheme="minorHAnsi"/>
        </w:rPr>
        <w:t xml:space="preserve"> https://www.anil.org/votre-projet/vous-etes-proprietaire/amelioration/contribution-du-locataire-au-partage-des-economies-de-charges/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725"/>
    <w:multiLevelType w:val="hybridMultilevel"/>
    <w:tmpl w:val="4EA684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112"/>
    <w:multiLevelType w:val="hybridMultilevel"/>
    <w:tmpl w:val="2E12BD42"/>
    <w:lvl w:ilvl="0" w:tplc="040C0019">
      <w:start w:val="1"/>
      <w:numFmt w:val="lowerLetter"/>
      <w:lvlText w:val="%1."/>
      <w:lvlJc w:val="left"/>
      <w:pPr>
        <w:ind w:left="1800" w:hanging="360"/>
      </w:p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257D59"/>
    <w:multiLevelType w:val="multilevel"/>
    <w:tmpl w:val="356E4D3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ED2647"/>
    <w:multiLevelType w:val="hybridMultilevel"/>
    <w:tmpl w:val="74CE7648"/>
    <w:lvl w:ilvl="0" w:tplc="998ADF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076E7"/>
    <w:multiLevelType w:val="hybridMultilevel"/>
    <w:tmpl w:val="1486E002"/>
    <w:lvl w:ilvl="0" w:tplc="998ADF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776A8B"/>
    <w:multiLevelType w:val="hybridMultilevel"/>
    <w:tmpl w:val="0D6EB656"/>
    <w:lvl w:ilvl="0" w:tplc="B0A2DE6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9">
      <w:start w:val="1"/>
      <w:numFmt w:val="lowerLetter"/>
      <w:lvlText w:val="%3."/>
      <w:lvlJc w:val="left"/>
      <w:pPr>
        <w:ind w:left="1980" w:hanging="36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9700B6"/>
    <w:multiLevelType w:val="hybridMultilevel"/>
    <w:tmpl w:val="06B6EBD6"/>
    <w:lvl w:ilvl="0" w:tplc="040C0019">
      <w:start w:val="1"/>
      <w:numFmt w:val="lowerLetter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AB14A64"/>
    <w:multiLevelType w:val="hybridMultilevel"/>
    <w:tmpl w:val="FF8C4768"/>
    <w:lvl w:ilvl="0" w:tplc="E72ACE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C00351"/>
    <w:multiLevelType w:val="hybridMultilevel"/>
    <w:tmpl w:val="E17A8AB4"/>
    <w:lvl w:ilvl="0" w:tplc="D0BA1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C506F"/>
    <w:multiLevelType w:val="hybridMultilevel"/>
    <w:tmpl w:val="BDF0520C"/>
    <w:lvl w:ilvl="0" w:tplc="D0BA1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AC76D3"/>
    <w:multiLevelType w:val="hybridMultilevel"/>
    <w:tmpl w:val="2DC8CA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F5EAF"/>
    <w:multiLevelType w:val="hybridMultilevel"/>
    <w:tmpl w:val="F9EA438C"/>
    <w:lvl w:ilvl="0" w:tplc="AC56EE3A">
      <w:start w:val="5"/>
      <w:numFmt w:val="bullet"/>
      <w:lvlText w:val="-"/>
      <w:lvlJc w:val="left"/>
      <w:pPr>
        <w:ind w:left="1080" w:hanging="360"/>
      </w:pPr>
      <w:rPr>
        <w:rFonts w:ascii="Source Sans Pro" w:eastAsiaTheme="minorHAnsi" w:hAnsi="Source Sans Pro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E93AD5"/>
    <w:multiLevelType w:val="hybridMultilevel"/>
    <w:tmpl w:val="5A12C5EC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1"/>
  </w:num>
  <w:num w:numId="5">
    <w:abstractNumId w:val="8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12"/>
  </w:num>
  <w:num w:numId="11">
    <w:abstractNumId w:val="6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66"/>
    <w:rsid w:val="00000B4B"/>
    <w:rsid w:val="000A6EF7"/>
    <w:rsid w:val="000B3DF2"/>
    <w:rsid w:val="000D2C99"/>
    <w:rsid w:val="000F3AF1"/>
    <w:rsid w:val="00103CAA"/>
    <w:rsid w:val="0011764C"/>
    <w:rsid w:val="00142F68"/>
    <w:rsid w:val="001A6459"/>
    <w:rsid w:val="001D4726"/>
    <w:rsid w:val="0022373F"/>
    <w:rsid w:val="002A5EBA"/>
    <w:rsid w:val="002B4F58"/>
    <w:rsid w:val="002F04F9"/>
    <w:rsid w:val="00354A4E"/>
    <w:rsid w:val="00424629"/>
    <w:rsid w:val="0042653F"/>
    <w:rsid w:val="00431D86"/>
    <w:rsid w:val="0046768D"/>
    <w:rsid w:val="004721AA"/>
    <w:rsid w:val="00482FC1"/>
    <w:rsid w:val="004F2EF9"/>
    <w:rsid w:val="00515FFA"/>
    <w:rsid w:val="005233AA"/>
    <w:rsid w:val="006127A1"/>
    <w:rsid w:val="0061462C"/>
    <w:rsid w:val="006F331D"/>
    <w:rsid w:val="00723855"/>
    <w:rsid w:val="00732274"/>
    <w:rsid w:val="007A5501"/>
    <w:rsid w:val="007A55CC"/>
    <w:rsid w:val="00821FB8"/>
    <w:rsid w:val="00835979"/>
    <w:rsid w:val="008475F7"/>
    <w:rsid w:val="00887870"/>
    <w:rsid w:val="00975CBB"/>
    <w:rsid w:val="009805C1"/>
    <w:rsid w:val="009A202C"/>
    <w:rsid w:val="009E2466"/>
    <w:rsid w:val="00AD6B1E"/>
    <w:rsid w:val="00B64986"/>
    <w:rsid w:val="00B876E7"/>
    <w:rsid w:val="00BD70BA"/>
    <w:rsid w:val="00BE7B90"/>
    <w:rsid w:val="00C279D0"/>
    <w:rsid w:val="00C530EC"/>
    <w:rsid w:val="00D1018E"/>
    <w:rsid w:val="00DD6A20"/>
    <w:rsid w:val="00E0315B"/>
    <w:rsid w:val="00E11D87"/>
    <w:rsid w:val="00E2338C"/>
    <w:rsid w:val="00E24F3E"/>
    <w:rsid w:val="00EB1C94"/>
    <w:rsid w:val="00F2785B"/>
    <w:rsid w:val="00F66A36"/>
    <w:rsid w:val="00FD6B12"/>
    <w:rsid w:val="00FE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F04A"/>
  <w15:chartTrackingRefBased/>
  <w15:docId w15:val="{8D86F090-337C-A54B-AB47-0D4D319A2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B1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018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6B12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1462C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2653F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A55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A55CC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A55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55CC"/>
    <w:rPr>
      <w:rFonts w:ascii="Times New Roman" w:eastAsia="Times New Roman" w:hAnsi="Times New Roman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373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73F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3597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3597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359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tparclocatifprive@gmail.com?subject=Contribution%20au%20G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308D22-341A-4823-B475-A7B78E73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508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Pelenc</dc:creator>
  <cp:keywords/>
  <dc:description/>
  <cp:lastModifiedBy>GRACIA Marie</cp:lastModifiedBy>
  <cp:revision>6</cp:revision>
  <cp:lastPrinted>2019-02-25T09:13:00Z</cp:lastPrinted>
  <dcterms:created xsi:type="dcterms:W3CDTF">2019-02-25T08:42:00Z</dcterms:created>
  <dcterms:modified xsi:type="dcterms:W3CDTF">2019-02-26T08:07:00Z</dcterms:modified>
</cp:coreProperties>
</file>